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imperfections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lexicon.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TLC.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finesse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Whoopi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Blockbuster,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fun...it's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though...Serendipity,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rom-coms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cylinders.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"Romcom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rom-com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rom-comville,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Dobbler,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Dobbler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can't...don't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Bye!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3"/>
      <w:footerReference w:type="default" r:id="rId5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Favorite Forgotten Film Club Movies of 2023 (inc... (Completed  12/22/23)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22,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WCJ_juUfF2U4FegxSu4y-D4L5nQGPEJNO3eFwF5RJ06-p2JdDNmeg-ySfb-mtpFqPQIhN-bGVpDH79LOYppH72oSvbg?loadFrom=DocumentDeeplink&amp;ts=93.71" TargetMode="External" /><Relationship Id="rId11" Type="http://schemas.openxmlformats.org/officeDocument/2006/relationships/hyperlink" Target="https://www.rev.com/transcript-editor/shared/1hVVDgE0x5_ib2x49nVffY6ZVDa6c_y2L3xDurlemNmOaWMcTlI-Qx1PKmwyYnprz3RxLdOx0eafmiW8Qdpv_pWkefU?loadFrom=DocumentDeeplink&amp;ts=104.64" TargetMode="External" /><Relationship Id="rId12" Type="http://schemas.openxmlformats.org/officeDocument/2006/relationships/hyperlink" Target="https://www.rev.com/transcript-editor/shared/ASPCxBCSfdGk4_FQN3kXrRHwKaCzLSPlxlFhuomxteIuWypqXkDi_sO_OCO675hgZuaNuAzX5fxFxeCY6AjtucNAHr4?loadFrom=DocumentDeeplink&amp;ts=106.59" TargetMode="External" /><Relationship Id="rId13" Type="http://schemas.openxmlformats.org/officeDocument/2006/relationships/hyperlink" Target="https://www.rev.com/transcript-editor/shared/EL-Ko2gKurPEgEMn1rP4_MaHqDwSxNo2EsfG7uZHjrJTe7nVBhvVIAGA2yU1y4kC6v_nCL-ROXrRGpRCwLnAOx0fT_s?loadFrom=DocumentDeeplink&amp;ts=165.24" TargetMode="External" /><Relationship Id="rId14" Type="http://schemas.openxmlformats.org/officeDocument/2006/relationships/hyperlink" Target="https://www.rev.com/transcript-editor/shared/j55uo2_9CttgCUCReoVVmnMENcf5ewe8oMuNX8lAw8kUY_t9fgvH8HAKpuIvyv5TPgRhs7SVsGcf_hRM9bE_w1vZlx4?loadFrom=DocumentDeeplink&amp;ts=201.22" TargetMode="External" /><Relationship Id="rId15" Type="http://schemas.openxmlformats.org/officeDocument/2006/relationships/hyperlink" Target="https://www.rev.com/transcript-editor/shared/kkV5hNWcMnTGKYv93gXE0tU9qg28gkzc0yRmsv106xWEZnDThEJrB_G4auoIb8Yd1VfM8B8szU4EaB0qec8p9do9i-c?loadFrom=DocumentDeeplink&amp;ts=203.92" TargetMode="External" /><Relationship Id="rId16" Type="http://schemas.openxmlformats.org/officeDocument/2006/relationships/hyperlink" Target="https://www.rev.com/transcript-editor/shared/l-cf3W0GUf0lhpYgaPPWcgRTLdDgMCn427mf4ocAxRZLaAh9pvSUFAYdHtaPqDHbeQ7cVZp3JrkKhoBLX-Dd1CIn9qk?loadFrom=DocumentDeeplink&amp;ts=270.55" TargetMode="External" /><Relationship Id="rId17" Type="http://schemas.openxmlformats.org/officeDocument/2006/relationships/hyperlink" Target="https://www.rev.com/transcript-editor/shared/iddsjbiyUPi9kA5jizscWKdAf_UGLEhqAwTCri7NyiCq3OYH-yw0sIr0eq6DIiEwhWOKjqNnn7nZ1oIAL_ryVPQIkTQ?loadFrom=DocumentDeeplink&amp;ts=278.44" TargetMode="External" /><Relationship Id="rId18" Type="http://schemas.openxmlformats.org/officeDocument/2006/relationships/hyperlink" Target="https://www.rev.com/transcript-editor/shared/GapkUYOpW8fTO7Y5lddRQjF4tIypmCamVe9K5gZcWkcqYzbKa9UFMrIbvdY9q2ziH61qwYntrSBNCbGVbRReBQ9XS2A?loadFrom=DocumentDeeplink&amp;ts=292.7" TargetMode="External" /><Relationship Id="rId19" Type="http://schemas.openxmlformats.org/officeDocument/2006/relationships/hyperlink" Target="https://www.rev.com/transcript-editor/shared/cDdm7m7h-vf72MywNxnwEIaFn7dmg6c2Kp3Dr2mL8O2Y_0hrw0aGr9hfB_5-Re5765S1Rqa6iJ2wiPkrCKVWn6E7Aeg?loadFrom=DocumentDeeplink&amp;ts=297.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3hHD3V57178xDMzRM5zpRbbOIoTPHKn4MYRuOl9uWrPEqrvbaflzdmdVtsl5KDej0agrQBkUi7CLewrq8j4fKniOKZo?loadFrom=DocumentDeeplink&amp;ts=307.09" TargetMode="External" /><Relationship Id="rId21" Type="http://schemas.openxmlformats.org/officeDocument/2006/relationships/hyperlink" Target="https://www.rev.com/transcript-editor/shared/8FULgBKql3WgNFNkLf7nHysc8WFNsd2kKSori88MSWCVxchwwOCGa9ixGEywin_V5zV7d7MlRF7LzkkxC1KmjnfZVJw?loadFrom=DocumentDeeplink&amp;ts=308.57" TargetMode="External" /><Relationship Id="rId22" Type="http://schemas.openxmlformats.org/officeDocument/2006/relationships/hyperlink" Target="https://www.rev.com/transcript-editor/shared/wzd-XugPNGs5kH2qxw-dWkUgC5YOvb_ia2EIt3lUlr4B_W__ncwCZ1EXkPft5eVKUX8YJ9bHUoqHLz9SLoOjQ2W3kp4?loadFrom=DocumentDeeplink&amp;ts=311.11" TargetMode="External" /><Relationship Id="rId23" Type="http://schemas.openxmlformats.org/officeDocument/2006/relationships/hyperlink" Target="https://www.rev.com/transcript-editor/shared/WzW_hmpYfp4rmjF99IBroFAmm_DJeTu9rj0apZKPgoaaGHg11vuetkEGN4B0-zZF4BxAgdnAB7MsWESSwk_qlcKsvjA?loadFrom=DocumentDeeplink&amp;ts=320.62" TargetMode="External" /><Relationship Id="rId24" Type="http://schemas.openxmlformats.org/officeDocument/2006/relationships/hyperlink" Target="https://www.rev.com/transcript-editor/shared/T-VwRiegoM5lhom3vOxpthfiSCtQssGaoVJnP5b_fexgFABrVHMiWhoKrSg1LOUw2XZvYFzf_BzN2kk9FnC2zbpjOc8?loadFrom=DocumentDeeplink&amp;ts=348.52" TargetMode="External" /><Relationship Id="rId25" Type="http://schemas.openxmlformats.org/officeDocument/2006/relationships/hyperlink" Target="https://www.rev.com/transcript-editor/shared/CS-iBHuTqqBrpAhBqergNmQXJBQWGkXkDbE2qXZEG_cl6KI1DSw9-rwnyygU_XJ_-GcgdJgw6wky1YK4K8D5M4FfPCQ?loadFrom=DocumentDeeplink&amp;ts=393.65" TargetMode="External" /><Relationship Id="rId26" Type="http://schemas.openxmlformats.org/officeDocument/2006/relationships/hyperlink" Target="https://www.rev.com/transcript-editor/shared/3HzqcU-c65pFfiLNO0kAo-rGH5lRvbZopv_rlmYOog-d6XYyktJ9U9X2V4qKai8NfxL6AXG1bBJih70JRkRQmI4kFm4?loadFrom=DocumentDeeplink&amp;ts=395.57" TargetMode="External" /><Relationship Id="rId27" Type="http://schemas.openxmlformats.org/officeDocument/2006/relationships/hyperlink" Target="https://www.rev.com/transcript-editor/shared/hkdqBmXGle9FCr2ETJureqdnADPz_6ePM9ZnIPUhYHDs4pNuGcVbayh6u0F_VuFS-Trde4DCcs4QsjMVGYnaziRZ3CQ?loadFrom=DocumentDeeplink&amp;ts=411.11" TargetMode="External" /><Relationship Id="rId28" Type="http://schemas.openxmlformats.org/officeDocument/2006/relationships/hyperlink" Target="https://www.rev.com/transcript-editor/shared/wZgM3WeH1-hVLUbh4gxm4Hqe86EJ4j_xsrX7MlSNDIMFDnWwc6QARU41wIxRkQ6eoNc3uxiuW1dhNqD4fztPRf4CWfE?loadFrom=DocumentDeeplink&amp;ts=413.24" TargetMode="External" /><Relationship Id="rId29" Type="http://schemas.openxmlformats.org/officeDocument/2006/relationships/hyperlink" Target="https://www.rev.com/transcript-editor/shared/idlgOPnPX1DpNrUacjBHvP2hxHCBDn54GrxST9b7p1vkdWqL5iBXxHfCwdI5kpTupnQ8yF-6VXzxRYSoYzrm6eDao30?loadFrom=DocumentDeeplink&amp;ts=416.3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9LcX67bfMryHgqqXmEXlml6zhC67Gozsf5xLhBKnOw_6A6yd6EqiDae9YnJjNvtTyBayJ3WwZRYs0ZGN6Gan6RN9nh4?loadFrom=DocumentDeeplink&amp;ts=427.67" TargetMode="External" /><Relationship Id="rId31" Type="http://schemas.openxmlformats.org/officeDocument/2006/relationships/hyperlink" Target="https://www.rev.com/transcript-editor/shared/mKnIzjmzNjOzhKQQmos0f8TKlv9SqqZZHyp0H08AnLQutg3rEoFwCMMU7g0DUaGuDy_o2kLTgH23sJ2b9SVVfLspZOc?loadFrom=DocumentDeeplink&amp;ts=429.53" TargetMode="External" /><Relationship Id="rId32" Type="http://schemas.openxmlformats.org/officeDocument/2006/relationships/hyperlink" Target="https://www.rev.com/transcript-editor/shared/gbiKG34_-O-PZzWnlCrfluFd7IK_TZbErrDbYYmklZeD7C1Y8I1XGAnkGKgD6cRE91UnjyDdleandfhcvtf9n497QeM?loadFrom=DocumentDeeplink&amp;ts=446.87" TargetMode="External" /><Relationship Id="rId33" Type="http://schemas.openxmlformats.org/officeDocument/2006/relationships/hyperlink" Target="https://www.rev.com/transcript-editor/shared/KR8sFOXdVqB7H0hWzTRmpGj1KCCoKFLgCyLKKh0pBEd48RVELy1Zvap5viFFM9Or1z2xP0l_4ENlKFd3NUlnhB-IcPw?loadFrom=DocumentDeeplink&amp;ts=448.88" TargetMode="External" /><Relationship Id="rId34" Type="http://schemas.openxmlformats.org/officeDocument/2006/relationships/hyperlink" Target="https://www.rev.com/transcript-editor/shared/LGD3J97_7l7p97ab4vGuiBnxOgk9jeFqOyvN1PmwEbLNNOGvFXEEBVsZYcLc9Ok0ekh2Ghsv8bhRo-_tFg7TWGs6eVQ?loadFrom=DocumentDeeplink&amp;ts=464.09" TargetMode="External" /><Relationship Id="rId35" Type="http://schemas.openxmlformats.org/officeDocument/2006/relationships/hyperlink" Target="https://www.rev.com/transcript-editor/shared/tEZIZRvDzWJDr4Orsx9GiL7bTfSerpo9HxAmIzZ0fWXhgtr4TDCzMmYg0_i_CJuAUTIFAhKOPNJecUFNSJ_oY2f3nrU?loadFrom=DocumentDeeplink&amp;ts=465.56" TargetMode="External" /><Relationship Id="rId36" Type="http://schemas.openxmlformats.org/officeDocument/2006/relationships/hyperlink" Target="https://www.rev.com/transcript-editor/shared/iHzoYzPkHbD7xWK_aiVdSFkzZdVBPcYio4RRyrEsIJxOLa-hMYybypXNdLKv7AYhbhhY4k4TV1WprUhGmk5MdzWdtlk?loadFrom=DocumentDeeplink&amp;ts=471.44" TargetMode="External" /><Relationship Id="rId37" Type="http://schemas.openxmlformats.org/officeDocument/2006/relationships/hyperlink" Target="https://www.rev.com/transcript-editor/shared/uE5SmEa1ykuTQ0zVYMjdJl0UGb9vCe5SXC5vcR6WM6akUlslScbcEy3dmKvzwDxE8gYbxnyzl1UR1pTBB1ti9KcSpOw?loadFrom=DocumentDeeplink&amp;ts=476.27" TargetMode="External" /><Relationship Id="rId38" Type="http://schemas.openxmlformats.org/officeDocument/2006/relationships/hyperlink" Target="https://www.rev.com/transcript-editor/shared/0D7BO7h_cTY7Ugls6ZzF8Uc83vbqG3kIv5g0fctUV0xP1idD2qhW_-qObGnAUC3D9WnBPnXEEtXZUstNnwIVyNDsIXM?loadFrom=DocumentDeeplink&amp;ts=489.95" TargetMode="External" /><Relationship Id="rId39" Type="http://schemas.openxmlformats.org/officeDocument/2006/relationships/hyperlink" Target="https://www.rev.com/transcript-editor/shared/5GZ6AJloshM-ukO0sZsgIcMVW7RXbbopQOCh_EedYMK-2fRoC2t1-BJ87Wa6B_b6X4Bg3INxHbzey7_tjmRwR39lDPE?loadFrom=DocumentDeeplink&amp;ts=492.11" TargetMode="External" /><Relationship Id="rId4" Type="http://schemas.openxmlformats.org/officeDocument/2006/relationships/hyperlink" Target="https://www.rev.com/transcript-editor/shared/9tE9Ti-gZFaBwkY9Dz0YU-IE3VNjOQW18IkQSeC-h9R1PRQFVHp1-gkgbcRpu9o-XlGJphcwPhJ5PIRFJzUjAAi8vww?loadFrom=DocumentDeeplink&amp;ts=5.46" TargetMode="External" /><Relationship Id="rId40" Type="http://schemas.openxmlformats.org/officeDocument/2006/relationships/hyperlink" Target="https://www.rev.com/transcript-editor/shared/b6js9Pa4d_uMmwtSlIY6STPxHW7LSjT9kcScZPJm24YVPkJ0uQB7tea0vABWdLcCZVLzyUzZxoA5BpedJhtEXT2FUSM?loadFrom=DocumentDeeplink&amp;ts=504.09" TargetMode="External" /><Relationship Id="rId41" Type="http://schemas.openxmlformats.org/officeDocument/2006/relationships/hyperlink" Target="https://www.rev.com/transcript-editor/shared/6gS3p2F-FLShHwH3Uj5MLQrfySOwssRoEk68rJppvDxN70XfchMnEaZanjRElmzB32OXDsnvi3XSUY-tHJo41j_2OCo?loadFrom=DocumentDeeplink&amp;ts=508.88" TargetMode="External" /><Relationship Id="rId42" Type="http://schemas.openxmlformats.org/officeDocument/2006/relationships/hyperlink" Target="https://www.rev.com/transcript-editor/shared/0BbsAvQ-peF1_xg2m0x01t0j9uP1b31rsvuXL0jBCoj97x_EP9Z6V2Jd6cFuVCB_JBFVhPMpNuNWKfr_v2LlOHuK9W8?loadFrom=DocumentDeeplink&amp;ts=511.46" TargetMode="External" /><Relationship Id="rId43" Type="http://schemas.openxmlformats.org/officeDocument/2006/relationships/hyperlink" Target="https://www.rev.com/transcript-editor/shared/icjJhhOF4EXpPy-CR0ATfKsp3Iopa0qE_GimbnezpQK3yH-T1NU0yqVMXYNNJ2Ucav8-bMKQ_j-frqsoOa1N9FZtf2I?loadFrom=DocumentDeeplink&amp;ts=515.42" TargetMode="External" /><Relationship Id="rId44" Type="http://schemas.openxmlformats.org/officeDocument/2006/relationships/hyperlink" Target="https://www.rev.com/transcript-editor/shared/yzud85Naege8V7K7841daaIewlpGUuDDgQw8oct5KJtEtU7NKrE7aYL21Z2PDS1iWPmunatrrKFQtwFw7rwGsk7TB6U?loadFrom=DocumentDeeplink&amp;ts=524.93" TargetMode="External" /><Relationship Id="rId45" Type="http://schemas.openxmlformats.org/officeDocument/2006/relationships/hyperlink" Target="https://www.rev.com/transcript-editor/shared/BNCXERoOBIguwHESrbpSMx6K_g2qO1S4n7J8wLdvoCg_yc8ccaPSkn6ODOz2BkZnM9ZN9cSubvgUgEtbpNboDFRJgTE?loadFrom=DocumentDeeplink&amp;ts=533.42" TargetMode="External" /><Relationship Id="rId46" Type="http://schemas.openxmlformats.org/officeDocument/2006/relationships/hyperlink" Target="https://www.rev.com/transcript-editor/shared/A0LK3m4yUXmLoo5Gss7FvmkufetzwLxPVbq2qBqrKmDiFcRSEkZVZdzPHaFCO7KYHEOUReWMf4lyeRK2blVOM6wPHt8?loadFrom=DocumentDeeplink&amp;ts=536.31" TargetMode="External" /><Relationship Id="rId47" Type="http://schemas.openxmlformats.org/officeDocument/2006/relationships/hyperlink" Target="https://www.rev.com/transcript-editor/shared/OseFEZpQPY2bGY8R5k3Crf-mGzFKHmvwN_GEFvD3W6oxg98AlXFZv6jx1JrT5-Tlq41KRRCpbpD2aRZEsfAO7TgWD78?loadFrom=DocumentDeeplink&amp;ts=544.53" TargetMode="External" /><Relationship Id="rId48" Type="http://schemas.openxmlformats.org/officeDocument/2006/relationships/hyperlink" Target="https://www.rev.com/transcript-editor/shared/0f3nGUw_y92qFB5iNBk_eRmo4zEHTeHguSr2IHYeuQ2bqu8KODWGC1onqkg4e7dXCceFhdNb27OK6ZrEubntGLzKT30?loadFrom=DocumentDeeplink&amp;ts=547.71" TargetMode="External" /><Relationship Id="rId49" Type="http://schemas.openxmlformats.org/officeDocument/2006/relationships/hyperlink" Target="https://www.rev.com/transcript-editor/shared/_xASZGbKKtzXlbF3PnMnxGp4GVtqlen1rMRi4QY3YjcKPYauejW5DbrBHqOOYd4oFcwghXzpCpClc_LV9_NeBEetSbg?loadFrom=DocumentDeeplink&amp;ts=560.16" TargetMode="External" /><Relationship Id="rId5" Type="http://schemas.openxmlformats.org/officeDocument/2006/relationships/hyperlink" Target="https://www.rev.com/transcript-editor/shared/irwG_CuAenMu896YBy8TrK9WqsqV64m7j5ml_MNncQ9XnZ9GOOzI7hKkpqGwng-N9pFSQ1Qwmakq2VWmj94BEhbbMC0?loadFrom=DocumentDeeplink&amp;ts=16.5" TargetMode="External" /><Relationship Id="rId50" Type="http://schemas.openxmlformats.org/officeDocument/2006/relationships/hyperlink" Target="https://www.rev.com/transcript-editor/shared/WSPfEt5Rf1fhcINbNxyjv2M-bFpG25j1B2bapcwoSAZBFOMnaCciJ8SJuFZtwqgAAFfYnNt3bM0k_soI8pR3nm2s3IM?loadFrom=DocumentDeeplink&amp;ts=561.27" TargetMode="External" /><Relationship Id="rId51" Type="http://schemas.openxmlformats.org/officeDocument/2006/relationships/hyperlink" Target="https://www.rev.com/transcript-editor/shared/L4gHTQ20KU5ZoHZI-ARlGCRtKOkWoLLx3crR2iTLJDztCqwuKmPPGl97rDrbfynUyUuB_T-aL9ReD2WII6UcL-e5A9o?loadFrom=DocumentDeeplink&amp;ts=564.39" TargetMode="External" /><Relationship Id="rId52" Type="http://schemas.openxmlformats.org/officeDocument/2006/relationships/hyperlink" Target="https://www.rev.com/transcript-editor/shared/sK4n4ZF20WJ6eKG7vkAZlAMRQS9WgH3jrjZyb6V3_ukkB8Nqzs-9x9FAUaDrecq9lvR6QKQ97DK5M3ydX8yfVxlwulE?loadFrom=DocumentDeeplink&amp;ts=571.62" TargetMode="External" /><Relationship Id="rId53" Type="http://schemas.openxmlformats.org/officeDocument/2006/relationships/header" Target="header1.xml" /><Relationship Id="rId54" Type="http://schemas.openxmlformats.org/officeDocument/2006/relationships/footer" Target="footer1.xml" /><Relationship Id="rId55" Type="http://schemas.openxmlformats.org/officeDocument/2006/relationships/theme" Target="theme/theme1.xml" /><Relationship Id="rId56" Type="http://schemas.openxmlformats.org/officeDocument/2006/relationships/styles" Target="styles.xml" /><Relationship Id="rId6" Type="http://schemas.openxmlformats.org/officeDocument/2006/relationships/hyperlink" Target="https://www.rev.com/transcript-editor/shared/bsQXe-6bTvlONvuVVx2LuEp-ZwrMHVjdTRoohUMbPVbK4lvHTiRFtNGnSUMR_RHcXGNsYRMPR66Mt7vrTnspWH0MkNA?loadFrom=DocumentDeeplink&amp;ts=18.24" TargetMode="External" /><Relationship Id="rId7" Type="http://schemas.openxmlformats.org/officeDocument/2006/relationships/hyperlink" Target="https://www.rev.com/transcript-editor/shared/-ycdI9Os_y_nL9geUasa8Ouj0vXj0gAZcsWB2zekpPWT_XWMLVFPvBL-REy4V8DfIbiN02K2nF1TEuOMpCoU3StLzww?loadFrom=DocumentDeeplink&amp;ts=21.63" TargetMode="External" /><Relationship Id="rId8" Type="http://schemas.openxmlformats.org/officeDocument/2006/relationships/hyperlink" Target="https://www.rev.com/transcript-editor/shared/GE52jKqFBsmQqh7RjrIFQVs6HgiBjCd7GsXJCg5ek7ZSQ9yhh_nz6YsNg-us7SZ_tVkv8bHyfSxReVtg_lHNMRGd720?loadFrom=DocumentDeeplink&amp;ts=23.25" TargetMode="External" /><Relationship Id="rId9" Type="http://schemas.openxmlformats.org/officeDocument/2006/relationships/hyperlink" Target="https://www.rev.com/transcript-editor/shared/CU98CQrdLxeF2OOIWjxsbwCjdhqkrKhVRzjj5mxxZEoLTxnU2i31zcmyb4Hbq1ecGKXf5W1__YJPpf5ULqOJLstWXkY?loadFrom=DocumentDeeplink&amp;ts=89.7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gtUjwbgyM5WenxFpGXzSQ8t5dwXT_JhXVEhd92ny-Rse9mI22WQ24IRUN5qZPz48wN3dzDCTc_hABMcF5E-gs60FleI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